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3F0F" w14:textId="5D9CD42B" w:rsidR="0009099C" w:rsidRDefault="00D22BC3" w:rsidP="00D40451">
      <w:pPr>
        <w:spacing w:after="166" w:line="259" w:lineRule="auto"/>
        <w:ind w:left="0" w:right="31" w:firstLine="0"/>
      </w:pPr>
      <w:r>
        <w:rPr>
          <w:noProof/>
          <w:color w:val="333399"/>
          <w:sz w:val="36"/>
        </w:rPr>
        <w:drawing>
          <wp:anchor distT="0" distB="0" distL="114300" distR="114300" simplePos="0" relativeHeight="251659264" behindDoc="1" locked="0" layoutInCell="1" allowOverlap="1" wp14:anchorId="1F975B11" wp14:editId="73D4D16D">
            <wp:simplePos x="0" y="0"/>
            <wp:positionH relativeFrom="column">
              <wp:posOffset>4059353</wp:posOffset>
            </wp:positionH>
            <wp:positionV relativeFrom="paragraph">
              <wp:posOffset>12065</wp:posOffset>
            </wp:positionV>
            <wp:extent cx="2098996" cy="2799403"/>
            <wp:effectExtent l="0" t="0" r="0" b="1270"/>
            <wp:wrapTight wrapText="bothSides">
              <wp:wrapPolygon edited="0">
                <wp:start x="0" y="0"/>
                <wp:lineTo x="0" y="21463"/>
                <wp:lineTo x="21371" y="21463"/>
                <wp:lineTo x="213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996" cy="279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FF8FE" w14:textId="77777777" w:rsidR="0009099C" w:rsidRPr="005F28F5" w:rsidRDefault="005F28F5" w:rsidP="005F28F5">
      <w:pPr>
        <w:spacing w:after="68" w:line="259" w:lineRule="auto"/>
        <w:ind w:left="0" w:right="31" w:firstLine="0"/>
      </w:pPr>
      <w:r w:rsidRPr="005F28F5">
        <w:rPr>
          <w:b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37297B" wp14:editId="113F346B">
                <wp:simplePos x="0" y="0"/>
                <wp:positionH relativeFrom="page">
                  <wp:align>left</wp:align>
                </wp:positionH>
                <wp:positionV relativeFrom="paragraph">
                  <wp:posOffset>234315</wp:posOffset>
                </wp:positionV>
                <wp:extent cx="7555865" cy="542925"/>
                <wp:effectExtent l="0" t="0" r="26035" b="28575"/>
                <wp:wrapNone/>
                <wp:docPr id="4188" name="Group 4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542925"/>
                          <a:chOff x="0" y="0"/>
                          <a:chExt cx="7555992" cy="624840"/>
                        </a:xfr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6343" name="Shape 6343"/>
                        <wps:cNvSpPr/>
                        <wps:spPr>
                          <a:xfrm>
                            <a:off x="0" y="0"/>
                            <a:ext cx="7555992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624840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624840"/>
                                </a:lnTo>
                                <a:lnTo>
                                  <a:pt x="0" y="624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E8117" id="Group 4188" o:spid="_x0000_s1026" style="position:absolute;margin-left:0;margin-top:18.45pt;width:594.95pt;height:42.75pt;z-index:-251658240;mso-position-horizontal:left;mso-position-horizontal-relative:page;mso-height-relative:margin" coordsize="75559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">
                <v:shape id="Shape 6343" o:spid="_x0000_s1027" style="position:absolute;width:75559;height:6248;visibility:visible;mso-wrap-style:square;v-text-anchor:top" coordsize="7555992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" path="m,l7555992,r,624840l,624840,,e" filled="f" strokecolor="#cfcdcd [2894]" strokeweight=".5pt">
                  <v:stroke joinstyle="miter"/>
                  <v:path arrowok="t" textboxrect="0,0,7555992,624840"/>
                </v:shape>
                <w10:wrap anchorx="page"/>
              </v:group>
            </w:pict>
          </mc:Fallback>
        </mc:AlternateContent>
      </w:r>
    </w:p>
    <w:p w14:paraId="05CFFA40" w14:textId="6FCD9F06" w:rsidR="005F28F5" w:rsidRPr="005F28F5" w:rsidRDefault="005F28F5" w:rsidP="005F28F5">
      <w:pPr>
        <w:spacing w:after="102" w:line="259" w:lineRule="auto"/>
        <w:ind w:left="0" w:right="67" w:firstLine="0"/>
        <w:rPr>
          <w:sz w:val="48"/>
          <w:szCs w:val="48"/>
        </w:rPr>
      </w:pPr>
      <w:r>
        <w:rPr>
          <w:sz w:val="72"/>
          <w:szCs w:val="72"/>
        </w:rPr>
        <w:t xml:space="preserve">   </w:t>
      </w:r>
      <w:r w:rsidR="00D40451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RESUME   </w:t>
      </w:r>
    </w:p>
    <w:p w14:paraId="16C011CA" w14:textId="77777777" w:rsidR="005F28F5" w:rsidRDefault="005F28F5">
      <w:pPr>
        <w:spacing w:after="102" w:line="259" w:lineRule="auto"/>
        <w:ind w:left="0" w:right="67" w:firstLine="0"/>
        <w:jc w:val="right"/>
        <w:rPr>
          <w:sz w:val="20"/>
        </w:rPr>
      </w:pPr>
    </w:p>
    <w:p w14:paraId="7868FCDB" w14:textId="77777777" w:rsidR="0009099C" w:rsidRDefault="00D352D6">
      <w:pPr>
        <w:spacing w:after="0" w:line="259" w:lineRule="auto"/>
        <w:ind w:left="0" w:right="113" w:firstLine="0"/>
        <w:jc w:val="center"/>
      </w:pPr>
      <w:r>
        <w:rPr>
          <w:color w:val="333333"/>
          <w:sz w:val="72"/>
        </w:rPr>
        <w:t xml:space="preserve">Richard Benson </w:t>
      </w:r>
    </w:p>
    <w:p w14:paraId="6EB95FDB" w14:textId="77777777" w:rsidR="0009099C" w:rsidRDefault="00D352D6">
      <w:pPr>
        <w:spacing w:after="0" w:line="259" w:lineRule="auto"/>
        <w:ind w:left="0" w:right="70" w:firstLine="0"/>
        <w:jc w:val="center"/>
      </w:pPr>
      <w:r>
        <w:rPr>
          <w:color w:val="333333"/>
        </w:rPr>
        <w:t xml:space="preserve"> </w:t>
      </w:r>
    </w:p>
    <w:p w14:paraId="589F4FF7" w14:textId="77777777" w:rsidR="0009099C" w:rsidRDefault="00D352D6">
      <w:pPr>
        <w:spacing w:after="73" w:line="259" w:lineRule="auto"/>
        <w:ind w:lef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40CAB374" wp14:editId="3B534707">
                <wp:extent cx="6518148" cy="3042"/>
                <wp:effectExtent l="0" t="0" r="0" b="0"/>
                <wp:docPr id="4185" name="Group 4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3042"/>
                          <a:chOff x="0" y="0"/>
                          <a:chExt cx="6518148" cy="3042"/>
                        </a:xfrm>
                      </wpg:grpSpPr>
                      <wps:wsp>
                        <wps:cNvPr id="6345" name="Shape 6345"/>
                        <wps:cNvSpPr/>
                        <wps:spPr>
                          <a:xfrm>
                            <a:off x="0" y="0"/>
                            <a:ext cx="6518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9144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85" style="width:513.24pt;height:0.239563pt;mso-position-horizontal-relative:char;mso-position-vertical-relative:line" coordsize="65181,30">
                <v:shape id="Shape 6346" style="position:absolute;width:65181;height:91;left:0;top:0;" coordsize="6518148,9144" path="m0,0l6518148,0l6518148,9144l0,914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p w14:paraId="72CB96DC" w14:textId="77777777" w:rsidR="0009099C" w:rsidRDefault="005F28F5">
      <w:pPr>
        <w:spacing w:after="0" w:line="259" w:lineRule="auto"/>
        <w:ind w:left="449" w:firstLine="0"/>
      </w:pPr>
      <w:r>
        <w:rPr>
          <w:sz w:val="36"/>
        </w:rPr>
        <w:t xml:space="preserve">                          E</w:t>
      </w:r>
      <w:r w:rsidR="00D352D6">
        <w:rPr>
          <w:sz w:val="36"/>
        </w:rPr>
        <w:t xml:space="preserve">xperienced </w:t>
      </w:r>
      <w:r>
        <w:rPr>
          <w:sz w:val="36"/>
        </w:rPr>
        <w:t xml:space="preserve">Electrical </w:t>
      </w:r>
      <w:r w:rsidR="00D352D6">
        <w:rPr>
          <w:sz w:val="36"/>
        </w:rPr>
        <w:t>Trade</w:t>
      </w:r>
      <w:r>
        <w:rPr>
          <w:sz w:val="36"/>
        </w:rPr>
        <w:t>sman</w:t>
      </w:r>
      <w:r w:rsidR="00D352D6">
        <w:rPr>
          <w:sz w:val="36"/>
        </w:rPr>
        <w:t xml:space="preserve">  </w:t>
      </w:r>
    </w:p>
    <w:p w14:paraId="076777DA" w14:textId="77777777" w:rsidR="0009099C" w:rsidRDefault="005F28F5" w:rsidP="005F28F5">
      <w:pPr>
        <w:pStyle w:val="Heading1"/>
        <w:spacing w:after="65"/>
        <w:ind w:left="10" w:right="112" w:hanging="10"/>
        <w:jc w:val="left"/>
      </w:pPr>
      <w:r>
        <w:rPr>
          <w:sz w:val="24"/>
        </w:rPr>
        <w:t xml:space="preserve">                                                                       </w:t>
      </w:r>
      <w:r w:rsidR="00D352D6">
        <w:rPr>
          <w:sz w:val="24"/>
        </w:rPr>
        <w:t xml:space="preserve"> Career background  </w:t>
      </w:r>
    </w:p>
    <w:p w14:paraId="276D9879" w14:textId="51C121D2" w:rsidR="0009099C" w:rsidRDefault="005F28F5">
      <w:pPr>
        <w:spacing w:after="0" w:line="259" w:lineRule="auto"/>
        <w:ind w:left="1502" w:firstLine="0"/>
      </w:pPr>
      <w:r>
        <w:rPr>
          <w:sz w:val="24"/>
        </w:rPr>
        <w:t xml:space="preserve">             35</w:t>
      </w:r>
      <w:r w:rsidR="00D352D6">
        <w:rPr>
          <w:sz w:val="24"/>
        </w:rPr>
        <w:t xml:space="preserve"> years</w:t>
      </w:r>
      <w:r w:rsidR="00A61825">
        <w:rPr>
          <w:sz w:val="24"/>
        </w:rPr>
        <w:t xml:space="preserve"> +</w:t>
      </w:r>
      <w:r w:rsidR="00D352D6">
        <w:rPr>
          <w:sz w:val="24"/>
        </w:rPr>
        <w:t xml:space="preserve"> continuous employment with</w:t>
      </w:r>
      <w:r>
        <w:rPr>
          <w:sz w:val="24"/>
        </w:rPr>
        <w:t>in Electrical Industry</w:t>
      </w:r>
      <w:r w:rsidR="00D352D6">
        <w:rPr>
          <w:sz w:val="36"/>
        </w:rPr>
        <w:t xml:space="preserve"> </w:t>
      </w:r>
    </w:p>
    <w:p w14:paraId="327F2F3A" w14:textId="77777777" w:rsidR="0009099C" w:rsidRDefault="00D352D6">
      <w:pPr>
        <w:spacing w:after="46" w:line="259" w:lineRule="auto"/>
        <w:ind w:lef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04D8A1E0" wp14:editId="05C6C90C">
                <wp:extent cx="6518148" cy="3042"/>
                <wp:effectExtent l="0" t="0" r="0" b="0"/>
                <wp:docPr id="4186" name="Group 4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3042"/>
                          <a:chOff x="0" y="0"/>
                          <a:chExt cx="6518148" cy="3042"/>
                        </a:xfrm>
                      </wpg:grpSpPr>
                      <wps:wsp>
                        <wps:cNvPr id="6347" name="Shape 6347"/>
                        <wps:cNvSpPr/>
                        <wps:spPr>
                          <a:xfrm>
                            <a:off x="0" y="0"/>
                            <a:ext cx="6518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9144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86" style="width:513.24pt;height:0.239502pt;mso-position-horizontal-relative:char;mso-position-vertical-relative:line" coordsize="65181,30">
                <v:shape id="Shape 6348" style="position:absolute;width:65181;height:91;left:0;top:0;" coordsize="6518148,9144" path="m0,0l6518148,0l6518148,9144l0,914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p w14:paraId="544392AB" w14:textId="77777777" w:rsidR="0009099C" w:rsidRDefault="00D352D6">
      <w:pPr>
        <w:spacing w:after="0" w:line="259" w:lineRule="auto"/>
        <w:ind w:left="0" w:right="65" w:firstLine="0"/>
        <w:jc w:val="center"/>
      </w:pPr>
      <w:r>
        <w:t xml:space="preserve"> </w:t>
      </w:r>
    </w:p>
    <w:p w14:paraId="3F5E98B7" w14:textId="43F6ABFA" w:rsidR="0009099C" w:rsidRDefault="00233A22">
      <w:pPr>
        <w:spacing w:after="0" w:line="259" w:lineRule="auto"/>
        <w:ind w:left="2079"/>
      </w:pPr>
      <w:r>
        <w:t xml:space="preserve">  </w:t>
      </w:r>
      <w:r w:rsidR="00D352D6">
        <w:t>Broad knowledge of</w:t>
      </w:r>
      <w:r w:rsidR="008B73B9">
        <w:t xml:space="preserve"> electrical infrastructure</w:t>
      </w:r>
      <w:r w:rsidR="00D352D6">
        <w:t xml:space="preserve"> projects and scope of works </w:t>
      </w:r>
    </w:p>
    <w:p w14:paraId="2B158238" w14:textId="12015149" w:rsidR="005F28F5" w:rsidRDefault="00233A22">
      <w:pPr>
        <w:spacing w:after="0" w:line="259" w:lineRule="auto"/>
        <w:ind w:left="2079"/>
      </w:pPr>
      <w:r>
        <w:t xml:space="preserve">  </w:t>
      </w:r>
      <w:r w:rsidR="005F28F5">
        <w:t xml:space="preserve">Electrical </w:t>
      </w:r>
      <w:r>
        <w:t>contractors’</w:t>
      </w:r>
      <w:r w:rsidR="005F28F5">
        <w:t xml:space="preserve"> licence 34344 Q</w:t>
      </w:r>
    </w:p>
    <w:p w14:paraId="73315ABC" w14:textId="00ED6B82" w:rsidR="0009099C" w:rsidRDefault="000E6BA9">
      <w:pPr>
        <w:spacing w:after="0" w:line="259" w:lineRule="auto"/>
        <w:ind w:left="849"/>
      </w:pPr>
      <w:r>
        <w:t xml:space="preserve">                      </w:t>
      </w:r>
      <w:r w:rsidR="00233A22">
        <w:t xml:space="preserve">  </w:t>
      </w:r>
      <w:r>
        <w:t xml:space="preserve">  Wor</w:t>
      </w:r>
      <w:r w:rsidR="00D352D6">
        <w:t>kCover</w:t>
      </w:r>
      <w:r>
        <w:t xml:space="preserve"> White-</w:t>
      </w:r>
      <w:r w:rsidR="00D352D6">
        <w:t xml:space="preserve"> Card - CG100808629SEQ1 </w:t>
      </w:r>
    </w:p>
    <w:p w14:paraId="195F0DD3" w14:textId="161CCCA9" w:rsidR="0009099C" w:rsidRDefault="00DD1AED" w:rsidP="00233A22">
      <w:pPr>
        <w:tabs>
          <w:tab w:val="left" w:pos="1680"/>
          <w:tab w:val="center" w:pos="5173"/>
        </w:tabs>
        <w:spacing w:after="0" w:line="259" w:lineRule="auto"/>
      </w:pPr>
      <w:r>
        <w:tab/>
      </w:r>
      <w:r>
        <w:tab/>
        <w:t xml:space="preserve">     </w:t>
      </w:r>
      <w:r w:rsidR="00233A22">
        <w:t xml:space="preserve">  </w:t>
      </w:r>
      <w:r>
        <w:t xml:space="preserve">  </w:t>
      </w:r>
      <w:r w:rsidR="00D352D6">
        <w:t xml:space="preserve">Crane </w:t>
      </w:r>
      <w:r w:rsidR="005F28F5">
        <w:t>Chaser</w:t>
      </w:r>
      <w:r w:rsidR="00D352D6">
        <w:t xml:space="preserve"> Licence No. CH 28476 </w:t>
      </w:r>
    </w:p>
    <w:p w14:paraId="6EA20CB3" w14:textId="6F3610F6" w:rsidR="00DD1AED" w:rsidRDefault="00DD1AED" w:rsidP="00DD1AED">
      <w:pPr>
        <w:tabs>
          <w:tab w:val="left" w:pos="2130"/>
          <w:tab w:val="center" w:pos="5173"/>
        </w:tabs>
        <w:spacing w:after="0" w:line="259" w:lineRule="auto"/>
        <w:ind w:left="39" w:right="2"/>
      </w:pPr>
      <w:r>
        <w:t xml:space="preserve">                                      </w:t>
      </w:r>
      <w:r w:rsidR="00233A22">
        <w:t xml:space="preserve">  </w:t>
      </w:r>
      <w:r>
        <w:t xml:space="preserve">  Forklift Licence HR803160</w:t>
      </w:r>
    </w:p>
    <w:p w14:paraId="2B31C048" w14:textId="42FC50E3" w:rsidR="0009099C" w:rsidRDefault="00D352D6" w:rsidP="00D40451">
      <w:pPr>
        <w:spacing w:after="0" w:line="259" w:lineRule="auto"/>
        <w:ind w:left="0" w:right="62" w:firstLine="0"/>
        <w:jc w:val="right"/>
      </w:pPr>
      <w:r>
        <w:rPr>
          <w:color w:val="333333"/>
        </w:rPr>
        <w:t xml:space="preserve"> </w:t>
      </w:r>
    </w:p>
    <w:p w14:paraId="2EAA4BCB" w14:textId="77777777" w:rsidR="0009099C" w:rsidRDefault="00D352D6">
      <w:pPr>
        <w:spacing w:after="46" w:line="259" w:lineRule="auto"/>
        <w:ind w:lef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361B8D74" wp14:editId="5A0E688A">
                <wp:extent cx="6518148" cy="3042"/>
                <wp:effectExtent l="0" t="0" r="0" b="0"/>
                <wp:docPr id="4509" name="Group 4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3042"/>
                          <a:chOff x="0" y="0"/>
                          <a:chExt cx="6518148" cy="3042"/>
                        </a:xfrm>
                      </wpg:grpSpPr>
                      <wps:wsp>
                        <wps:cNvPr id="6353" name="Shape 6353"/>
                        <wps:cNvSpPr/>
                        <wps:spPr>
                          <a:xfrm>
                            <a:off x="0" y="0"/>
                            <a:ext cx="6518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9144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09" style="width:513.24pt;height:0.239502pt;mso-position-horizontal-relative:char;mso-position-vertical-relative:line" coordsize="65181,30">
                <v:shape id="Shape 6354" style="position:absolute;width:65181;height:91;left:0;top:0;" coordsize="6518148,9144" path="m0,0l6518148,0l6518148,9144l0,914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p w14:paraId="562A8914" w14:textId="77777777" w:rsidR="0009099C" w:rsidRDefault="00D352D6">
      <w:pPr>
        <w:spacing w:after="0" w:line="259" w:lineRule="auto"/>
        <w:ind w:left="0" w:right="65" w:firstLine="0"/>
        <w:jc w:val="center"/>
      </w:pPr>
      <w:r>
        <w:rPr>
          <w:color w:val="333333"/>
        </w:rPr>
        <w:t xml:space="preserve"> </w:t>
      </w:r>
    </w:p>
    <w:p w14:paraId="38D9B868" w14:textId="21A73D8D" w:rsidR="0009099C" w:rsidRDefault="00D352D6">
      <w:pPr>
        <w:spacing w:after="0" w:line="259" w:lineRule="auto"/>
        <w:ind w:left="39" w:right="141"/>
        <w:jc w:val="center"/>
      </w:pPr>
      <w:r>
        <w:t xml:space="preserve">) </w:t>
      </w:r>
    </w:p>
    <w:p w14:paraId="13843617" w14:textId="77777777" w:rsidR="0009099C" w:rsidRDefault="00D352D6">
      <w:pPr>
        <w:spacing w:after="0" w:line="259" w:lineRule="auto"/>
        <w:ind w:left="39" w:right="144"/>
        <w:jc w:val="center"/>
      </w:pPr>
      <w:r>
        <w:t xml:space="preserve">“A” Grade Electrical Mechanic Licence </w:t>
      </w:r>
    </w:p>
    <w:p w14:paraId="521BCEB2" w14:textId="77777777" w:rsidR="0009099C" w:rsidRDefault="00D352D6">
      <w:pPr>
        <w:spacing w:after="0" w:line="259" w:lineRule="auto"/>
        <w:ind w:left="39" w:right="142"/>
        <w:jc w:val="center"/>
      </w:pPr>
      <w:r>
        <w:t xml:space="preserve">Certificate III in Transport and Distribution </w:t>
      </w:r>
    </w:p>
    <w:p w14:paraId="0FD5614D" w14:textId="77777777" w:rsidR="0009099C" w:rsidRDefault="00D352D6">
      <w:pPr>
        <w:spacing w:after="275" w:line="259" w:lineRule="auto"/>
        <w:ind w:left="39" w:right="141"/>
        <w:jc w:val="center"/>
      </w:pPr>
      <w:r>
        <w:t xml:space="preserve">Certification in Safe Working Practices for Access Permit Issuers </w:t>
      </w:r>
    </w:p>
    <w:p w14:paraId="08028A43" w14:textId="77777777" w:rsidR="0009099C" w:rsidRDefault="00D352D6">
      <w:pPr>
        <w:pStyle w:val="Heading2"/>
        <w:ind w:right="112"/>
      </w:pPr>
      <w:r>
        <w:rPr>
          <w:sz w:val="28"/>
        </w:rPr>
        <w:t xml:space="preserve">Profile </w:t>
      </w:r>
    </w:p>
    <w:p w14:paraId="647EE429" w14:textId="77777777" w:rsidR="0009099C" w:rsidRDefault="00D352D6">
      <w:pPr>
        <w:spacing w:after="33" w:line="259" w:lineRule="auto"/>
        <w:ind w:lef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75CD6852" wp14:editId="64280B19">
                <wp:extent cx="6518148" cy="3042"/>
                <wp:effectExtent l="0" t="0" r="0" b="0"/>
                <wp:docPr id="4512" name="Group 4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3042"/>
                          <a:chOff x="0" y="0"/>
                          <a:chExt cx="6518148" cy="3042"/>
                        </a:xfrm>
                      </wpg:grpSpPr>
                      <wps:wsp>
                        <wps:cNvPr id="6355" name="Shape 6355"/>
                        <wps:cNvSpPr/>
                        <wps:spPr>
                          <a:xfrm>
                            <a:off x="0" y="0"/>
                            <a:ext cx="6518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9144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12" style="width:513.24pt;height:0.239502pt;mso-position-horizontal-relative:char;mso-position-vertical-relative:line" coordsize="65181,30">
                <v:shape id="Shape 6356" style="position:absolute;width:65181;height:91;left:0;top:0;" coordsize="6518148,9144" path="m0,0l6518148,0l6518148,9144l0,914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p w14:paraId="7303DF18" w14:textId="77777777" w:rsidR="0009099C" w:rsidRDefault="00D352D6">
      <w:pPr>
        <w:spacing w:after="42" w:line="259" w:lineRule="auto"/>
        <w:ind w:left="0" w:firstLine="0"/>
      </w:pPr>
      <w:r>
        <w:rPr>
          <w:sz w:val="16"/>
        </w:rPr>
        <w:t xml:space="preserve"> </w:t>
      </w:r>
    </w:p>
    <w:p w14:paraId="769292A0" w14:textId="77777777" w:rsidR="0009099C" w:rsidRDefault="00D352D6">
      <w:pPr>
        <w:spacing w:after="53"/>
        <w:ind w:left="-5" w:right="155"/>
      </w:pPr>
      <w:r>
        <w:t xml:space="preserve">Suitability for the role: </w:t>
      </w:r>
    </w:p>
    <w:p w14:paraId="0E7BA9ED" w14:textId="63ADE7EC" w:rsidR="00233A22" w:rsidRDefault="00DD1AED">
      <w:pPr>
        <w:spacing w:after="53"/>
        <w:ind w:left="-5" w:right="155"/>
      </w:pPr>
      <w:r>
        <w:t xml:space="preserve">          I have over 30 </w:t>
      </w:r>
      <w:r w:rsidR="00F52D71">
        <w:t>years’ experience</w:t>
      </w:r>
      <w:r>
        <w:t xml:space="preserve"> within </w:t>
      </w:r>
      <w:proofErr w:type="gramStart"/>
      <w:r w:rsidR="00DE68B8">
        <w:t xml:space="preserve">various </w:t>
      </w:r>
      <w:r>
        <w:t xml:space="preserve"> with</w:t>
      </w:r>
      <w:proofErr w:type="gramEnd"/>
      <w:r>
        <w:t xml:space="preserve"> roles for the</w:t>
      </w:r>
      <w:r w:rsidR="008B73B9">
        <w:t xml:space="preserve"> </w:t>
      </w:r>
      <w:r>
        <w:t xml:space="preserve"> in greater western </w:t>
      </w:r>
      <w:r w:rsidR="008264E8">
        <w:t>Sydney</w:t>
      </w:r>
      <w:r w:rsidR="00506CFA">
        <w:t xml:space="preserve"> and various sub contract roles</w:t>
      </w:r>
      <w:r w:rsidR="008264E8">
        <w:t xml:space="preserve"> as    -   </w:t>
      </w:r>
    </w:p>
    <w:p w14:paraId="70100E84" w14:textId="0835AEB2" w:rsidR="008264E8" w:rsidRDefault="008264E8">
      <w:pPr>
        <w:spacing w:after="53"/>
        <w:ind w:left="-5" w:right="155"/>
      </w:pPr>
      <w:r>
        <w:t xml:space="preserve">  </w:t>
      </w:r>
    </w:p>
    <w:p w14:paraId="3309CAAD" w14:textId="544E0823" w:rsidR="008264E8" w:rsidRDefault="008264E8">
      <w:pPr>
        <w:spacing w:after="53"/>
        <w:ind w:left="-5" w:right="155"/>
      </w:pPr>
      <w:r>
        <w:t xml:space="preserve"> </w:t>
      </w:r>
      <w:r w:rsidR="0089053C">
        <w:t>-</w:t>
      </w:r>
      <w:r>
        <w:t xml:space="preserve"> Electrical fitter                      </w:t>
      </w:r>
      <w:r w:rsidR="00C63C93">
        <w:t xml:space="preserve">  </w:t>
      </w:r>
      <w:r>
        <w:t xml:space="preserve"> 1986 to 1999</w:t>
      </w:r>
      <w:r w:rsidR="00506CFA">
        <w:t xml:space="preserve"> (Prospect County C</w:t>
      </w:r>
      <w:r>
        <w:t>ouncil) (Prospect Electricity) (Integral Energy)</w:t>
      </w:r>
    </w:p>
    <w:p w14:paraId="19B117E8" w14:textId="77777777" w:rsidR="008264E8" w:rsidRDefault="0089053C">
      <w:pPr>
        <w:spacing w:after="53"/>
        <w:ind w:left="-5" w:right="155"/>
      </w:pPr>
      <w:r>
        <w:t xml:space="preserve"> - Emergency</w:t>
      </w:r>
      <w:r w:rsidR="008264E8">
        <w:t xml:space="preserve"> services officer    1999 to 2005 (Integral Energy)</w:t>
      </w:r>
    </w:p>
    <w:p w14:paraId="39EED694" w14:textId="5825EF16" w:rsidR="008264E8" w:rsidRDefault="0089053C" w:rsidP="0089053C">
      <w:pPr>
        <w:spacing w:after="53"/>
        <w:ind w:left="30" w:right="155" w:firstLine="0"/>
      </w:pPr>
      <w:r>
        <w:t xml:space="preserve">- </w:t>
      </w:r>
      <w:r w:rsidR="008264E8">
        <w:t>District operator                      2005 to 201</w:t>
      </w:r>
      <w:r w:rsidR="002B0453">
        <w:t xml:space="preserve">5 </w:t>
      </w:r>
      <w:r w:rsidR="008264E8">
        <w:t>(Endeavour Energy)</w:t>
      </w:r>
    </w:p>
    <w:p w14:paraId="24B6599F" w14:textId="07B13411" w:rsidR="008264E8" w:rsidRDefault="002B0453" w:rsidP="002B0453">
      <w:pPr>
        <w:spacing w:after="53"/>
        <w:ind w:left="0" w:right="155" w:firstLine="0"/>
      </w:pPr>
      <w:r>
        <w:t xml:space="preserve"> - </w:t>
      </w:r>
      <w:r w:rsidR="008264E8">
        <w:t xml:space="preserve">Contract Inspector                  </w:t>
      </w:r>
      <w:r>
        <w:t>Subcontract</w:t>
      </w:r>
      <w:r w:rsidR="008264E8">
        <w:t xml:space="preserve">   201</w:t>
      </w:r>
      <w:r>
        <w:t>6</w:t>
      </w:r>
      <w:r w:rsidR="008264E8">
        <w:t xml:space="preserve"> to 2016</w:t>
      </w:r>
      <w:r w:rsidR="00506CFA">
        <w:t xml:space="preserve"> (Endeavour Energy) </w:t>
      </w:r>
      <w:r w:rsidR="00233A22">
        <w:t xml:space="preserve">for </w:t>
      </w:r>
      <w:r w:rsidR="008B73B9">
        <w:t>(Australian Power &amp; Data)</w:t>
      </w:r>
    </w:p>
    <w:p w14:paraId="64CC6225" w14:textId="2BA40C18" w:rsidR="002B0453" w:rsidRDefault="0089053C">
      <w:pPr>
        <w:spacing w:after="53"/>
        <w:ind w:left="-5" w:right="155"/>
      </w:pPr>
      <w:r>
        <w:t xml:space="preserve"> - </w:t>
      </w:r>
      <w:r w:rsidR="00506CFA">
        <w:t xml:space="preserve">Contract </w:t>
      </w:r>
      <w:r w:rsidR="008264E8">
        <w:t xml:space="preserve">Meter Tech               </w:t>
      </w:r>
      <w:r w:rsidR="002B0453">
        <w:t>Subcontract 2016</w:t>
      </w:r>
      <w:r w:rsidR="008264E8">
        <w:t xml:space="preserve"> to 201</w:t>
      </w:r>
      <w:r w:rsidR="002B0453">
        <w:t>8</w:t>
      </w:r>
      <w:r w:rsidR="00506CFA">
        <w:t xml:space="preserve"> (O’Donnell </w:t>
      </w:r>
      <w:r w:rsidR="002B0453">
        <w:t xml:space="preserve">Griffin) </w:t>
      </w:r>
    </w:p>
    <w:p w14:paraId="1426BC3B" w14:textId="3D57C410" w:rsidR="002B0453" w:rsidRDefault="002B0453">
      <w:pPr>
        <w:spacing w:after="53"/>
        <w:ind w:left="-5" w:right="155"/>
      </w:pPr>
      <w:r>
        <w:t xml:space="preserve"> - </w:t>
      </w:r>
      <w:r w:rsidR="007750CA">
        <w:t xml:space="preserve"> Contract </w:t>
      </w:r>
      <w:r>
        <w:t>Courier</w:t>
      </w:r>
      <w:r w:rsidR="00C63C93">
        <w:t xml:space="preserve">   </w:t>
      </w:r>
      <w:r>
        <w:t xml:space="preserve"> </w:t>
      </w:r>
      <w:r w:rsidR="007750CA">
        <w:t xml:space="preserve">        </w:t>
      </w:r>
      <w:r w:rsidR="00C63C93">
        <w:t xml:space="preserve"> </w:t>
      </w:r>
      <w:r>
        <w:t xml:space="preserve">        Subcontract 2018 to 2018</w:t>
      </w:r>
      <w:r w:rsidR="007750CA">
        <w:t xml:space="preserve"> (Blu Couriers)</w:t>
      </w:r>
    </w:p>
    <w:p w14:paraId="0298E3BC" w14:textId="45A15D56" w:rsidR="008264E8" w:rsidRDefault="002B0453">
      <w:pPr>
        <w:spacing w:after="53"/>
        <w:ind w:left="-5" w:right="155"/>
      </w:pPr>
      <w:r>
        <w:lastRenderedPageBreak/>
        <w:t xml:space="preserve"> </w:t>
      </w:r>
      <w:r w:rsidR="00233A22">
        <w:t xml:space="preserve">-  Delivery </w:t>
      </w:r>
      <w:bookmarkStart w:id="0" w:name="_Hlk30613798"/>
      <w:r w:rsidR="007750CA">
        <w:t xml:space="preserve">Driver              </w:t>
      </w:r>
      <w:r w:rsidR="00C63C93">
        <w:t xml:space="preserve"> </w:t>
      </w:r>
      <w:bookmarkEnd w:id="0"/>
      <w:r>
        <w:t xml:space="preserve"> </w:t>
      </w:r>
      <w:r w:rsidR="00C63C93">
        <w:t xml:space="preserve">       </w:t>
      </w:r>
      <w:r>
        <w:t>Casual 2018 to 201</w:t>
      </w:r>
      <w:r w:rsidR="00C63C93">
        <w:t>9</w:t>
      </w:r>
      <w:r w:rsidR="00233A22">
        <w:t xml:space="preserve"> </w:t>
      </w:r>
      <w:r w:rsidR="007750CA">
        <w:t xml:space="preserve">    KRE (Metal and More)  </w:t>
      </w:r>
    </w:p>
    <w:p w14:paraId="714FCBF6" w14:textId="67F656D3" w:rsidR="00C63C93" w:rsidRDefault="00C63C93">
      <w:pPr>
        <w:spacing w:after="53"/>
        <w:ind w:left="-5" w:right="155"/>
      </w:pPr>
      <w:r>
        <w:t xml:space="preserve"> -  Auto Door Tec</w:t>
      </w:r>
      <w:bookmarkStart w:id="1" w:name="_Hlk30613871"/>
      <w:r w:rsidR="007750CA">
        <w:t>h</w:t>
      </w:r>
      <w:r>
        <w:t xml:space="preserve">                      </w:t>
      </w:r>
      <w:bookmarkEnd w:id="1"/>
      <w:r>
        <w:t>201</w:t>
      </w:r>
      <w:r w:rsidR="00D4357E">
        <w:t>9</w:t>
      </w:r>
      <w:r>
        <w:t xml:space="preserve"> </w:t>
      </w:r>
      <w:r w:rsidR="007750CA">
        <w:t xml:space="preserve">  to   </w:t>
      </w:r>
      <w:r>
        <w:t>Present</w:t>
      </w:r>
      <w:r w:rsidR="007750CA">
        <w:t xml:space="preserve">                      </w:t>
      </w:r>
      <w:proofErr w:type="gramStart"/>
      <w:r w:rsidR="007750CA">
        <w:t xml:space="preserve">   (</w:t>
      </w:r>
      <w:proofErr w:type="gramEnd"/>
      <w:r w:rsidR="007750CA">
        <w:t xml:space="preserve">ASSA Abloy)                         </w:t>
      </w:r>
    </w:p>
    <w:p w14:paraId="3E6554E6" w14:textId="77777777" w:rsidR="00DD1AED" w:rsidRDefault="00DD1AED">
      <w:pPr>
        <w:spacing w:after="53"/>
        <w:ind w:left="-5" w:right="155"/>
      </w:pPr>
      <w:r>
        <w:t xml:space="preserve"> </w:t>
      </w:r>
    </w:p>
    <w:p w14:paraId="3B75C4B5" w14:textId="77777777" w:rsidR="0009099C" w:rsidRDefault="00D352D6">
      <w:pPr>
        <w:numPr>
          <w:ilvl w:val="0"/>
          <w:numId w:val="1"/>
        </w:numPr>
        <w:ind w:right="155" w:hanging="360"/>
      </w:pPr>
      <w:r>
        <w:t xml:space="preserve">Focused on working cooperatively and effectively within a diverse team  </w:t>
      </w:r>
    </w:p>
    <w:p w14:paraId="300817A4" w14:textId="764056C1" w:rsidR="0009099C" w:rsidRDefault="00D352D6">
      <w:pPr>
        <w:numPr>
          <w:ilvl w:val="0"/>
          <w:numId w:val="1"/>
        </w:numPr>
        <w:ind w:right="155" w:hanging="360"/>
      </w:pPr>
      <w:r>
        <w:t xml:space="preserve">Highly versatile, well suited to the challenges and responsibilities </w:t>
      </w:r>
      <w:r w:rsidR="00C921EE">
        <w:t>for</w:t>
      </w:r>
      <w:r>
        <w:t xml:space="preserve"> a </w:t>
      </w:r>
      <w:r w:rsidR="00C921EE">
        <w:t>productive outcome</w:t>
      </w:r>
      <w:r>
        <w:t xml:space="preserve"> </w:t>
      </w:r>
    </w:p>
    <w:p w14:paraId="417FB7C9" w14:textId="77777777" w:rsidR="0009099C" w:rsidRDefault="00D352D6">
      <w:pPr>
        <w:numPr>
          <w:ilvl w:val="0"/>
          <w:numId w:val="1"/>
        </w:numPr>
        <w:spacing w:after="88"/>
        <w:ind w:right="155" w:hanging="360"/>
      </w:pPr>
      <w:r>
        <w:t xml:space="preserve">Completes assigned work activities with a focus on achieving quality work standards, and project schedules and specification standards </w:t>
      </w:r>
    </w:p>
    <w:p w14:paraId="5BBA5F40" w14:textId="77777777" w:rsidR="0009099C" w:rsidRDefault="00D352D6">
      <w:pPr>
        <w:numPr>
          <w:ilvl w:val="0"/>
          <w:numId w:val="1"/>
        </w:numPr>
        <w:spacing w:after="232"/>
        <w:ind w:right="155" w:hanging="360"/>
      </w:pPr>
      <w:r>
        <w:t xml:space="preserve">Proactive in promoting and maintaining a safe workplace </w:t>
      </w:r>
      <w:proofErr w:type="gramStart"/>
      <w:r>
        <w:t>including:</w:t>
      </w:r>
      <w:proofErr w:type="gramEnd"/>
      <w:r>
        <w:t xml:space="preserve">  sound Occupational Health and Safety (OHS) knowledge and Workplace Health and Safety (WHS) practices </w:t>
      </w:r>
    </w:p>
    <w:p w14:paraId="1E06D146" w14:textId="77777777" w:rsidR="0009099C" w:rsidRDefault="00D352D6">
      <w:pPr>
        <w:spacing w:after="33" w:line="259" w:lineRule="auto"/>
        <w:ind w:lef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6F3E9AEA" wp14:editId="4FCA053C">
                <wp:extent cx="6518148" cy="3042"/>
                <wp:effectExtent l="0" t="0" r="0" b="0"/>
                <wp:docPr id="4517" name="Group 4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3042"/>
                          <a:chOff x="0" y="0"/>
                          <a:chExt cx="6518148" cy="3042"/>
                        </a:xfrm>
                      </wpg:grpSpPr>
                      <wps:wsp>
                        <wps:cNvPr id="6357" name="Shape 6357"/>
                        <wps:cNvSpPr/>
                        <wps:spPr>
                          <a:xfrm>
                            <a:off x="0" y="0"/>
                            <a:ext cx="6518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9144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17" style="width:513.24pt;height:0.239563pt;mso-position-horizontal-relative:char;mso-position-vertical-relative:line" coordsize="65181,30">
                <v:shape id="Shape 6358" style="position:absolute;width:65181;height:91;left:0;top:0;" coordsize="6518148,9144" path="m0,0l6518148,0l6518148,9144l0,914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p w14:paraId="069730A4" w14:textId="77777777" w:rsidR="0009099C" w:rsidRDefault="00D352D6">
      <w:pPr>
        <w:spacing w:after="57" w:line="259" w:lineRule="auto"/>
        <w:ind w:left="0" w:firstLine="0"/>
      </w:pPr>
      <w:r>
        <w:rPr>
          <w:sz w:val="16"/>
        </w:rPr>
        <w:t xml:space="preserve"> </w:t>
      </w:r>
    </w:p>
    <w:p w14:paraId="7131BE9E" w14:textId="77777777" w:rsidR="0009099C" w:rsidRDefault="00D352D6">
      <w:pPr>
        <w:spacing w:after="56" w:line="259" w:lineRule="auto"/>
        <w:ind w:lef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14379CF3" wp14:editId="348CDB10">
                <wp:extent cx="6518148" cy="3042"/>
                <wp:effectExtent l="0" t="0" r="0" b="0"/>
                <wp:docPr id="4297" name="Group 4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3042"/>
                          <a:chOff x="0" y="0"/>
                          <a:chExt cx="6518148" cy="3042"/>
                        </a:xfrm>
                      </wpg:grpSpPr>
                      <wps:wsp>
                        <wps:cNvPr id="6359" name="Shape 6359"/>
                        <wps:cNvSpPr/>
                        <wps:spPr>
                          <a:xfrm>
                            <a:off x="0" y="0"/>
                            <a:ext cx="6518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9144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7" style="width:513.24pt;height:0.239563pt;mso-position-horizontal-relative:char;mso-position-vertical-relative:line" coordsize="65181,30">
                <v:shape id="Shape 6360" style="position:absolute;width:65181;height:91;left:0;top:0;" coordsize="6518148,9144" path="m0,0l6518148,0l6518148,9144l0,914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p w14:paraId="1C6AB8B3" w14:textId="77777777" w:rsidR="0009099C" w:rsidRDefault="00D352D6">
      <w:pPr>
        <w:spacing w:after="53"/>
        <w:ind w:left="-5" w:right="155"/>
      </w:pPr>
      <w:r>
        <w:t xml:space="preserve">Key responsibilities include: </w:t>
      </w:r>
    </w:p>
    <w:p w14:paraId="38D14339" w14:textId="77777777" w:rsidR="0009099C" w:rsidRDefault="00D352D6">
      <w:pPr>
        <w:numPr>
          <w:ilvl w:val="0"/>
          <w:numId w:val="2"/>
        </w:numPr>
        <w:ind w:right="155" w:hanging="360"/>
      </w:pPr>
      <w:r>
        <w:t xml:space="preserve">Project management of a wide variety of major projects across the </w:t>
      </w:r>
      <w:r w:rsidR="00CC2377">
        <w:t>network</w:t>
      </w:r>
      <w:r>
        <w:t xml:space="preserve"> </w:t>
      </w:r>
    </w:p>
    <w:p w14:paraId="4F0CC549" w14:textId="322C02B9" w:rsidR="0009099C" w:rsidRDefault="00D352D6">
      <w:pPr>
        <w:numPr>
          <w:ilvl w:val="0"/>
          <w:numId w:val="2"/>
        </w:numPr>
        <w:ind w:right="155" w:hanging="360"/>
      </w:pPr>
      <w:r>
        <w:t xml:space="preserve">Ability to problem solve and deliver solutions as required </w:t>
      </w:r>
    </w:p>
    <w:p w14:paraId="37F96AB8" w14:textId="77777777" w:rsidR="0009099C" w:rsidRDefault="00D352D6">
      <w:pPr>
        <w:numPr>
          <w:ilvl w:val="0"/>
          <w:numId w:val="2"/>
        </w:numPr>
        <w:ind w:right="155" w:hanging="360"/>
      </w:pPr>
      <w:r>
        <w:t xml:space="preserve">Assisted with significant Electrical Network events – handle the entire </w:t>
      </w:r>
      <w:r w:rsidR="00CC2377">
        <w:t>rollout</w:t>
      </w:r>
      <w:r>
        <w:t xml:space="preserve"> process to completion </w:t>
      </w:r>
    </w:p>
    <w:p w14:paraId="767FEF94" w14:textId="77777777" w:rsidR="00506CFA" w:rsidRDefault="00506CFA">
      <w:pPr>
        <w:pStyle w:val="Heading3"/>
        <w:ind w:right="115"/>
      </w:pPr>
    </w:p>
    <w:p w14:paraId="2516FFB2" w14:textId="09F54E46" w:rsidR="0009099C" w:rsidRDefault="00D352D6">
      <w:pPr>
        <w:pStyle w:val="Heading3"/>
        <w:ind w:right="115"/>
      </w:pPr>
      <w:r>
        <w:t xml:space="preserve"> Tickets and Certifications </w:t>
      </w:r>
    </w:p>
    <w:p w14:paraId="7E5C1E1C" w14:textId="77777777" w:rsidR="0009099C" w:rsidRDefault="00D352D6">
      <w:pPr>
        <w:spacing w:after="406" w:line="259" w:lineRule="auto"/>
        <w:ind w:lef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1ABCC4EA" wp14:editId="56DAFF27">
                <wp:extent cx="6518148" cy="3042"/>
                <wp:effectExtent l="0" t="0" r="0" b="0"/>
                <wp:docPr id="4484" name="Group 4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3042"/>
                          <a:chOff x="0" y="0"/>
                          <a:chExt cx="6518148" cy="3042"/>
                        </a:xfrm>
                      </wpg:grpSpPr>
                      <wps:wsp>
                        <wps:cNvPr id="6361" name="Shape 6361"/>
                        <wps:cNvSpPr/>
                        <wps:spPr>
                          <a:xfrm>
                            <a:off x="0" y="0"/>
                            <a:ext cx="6518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9144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4" style="width:513.24pt;height:0.239502pt;mso-position-horizontal-relative:char;mso-position-vertical-relative:line" coordsize="65181,30">
                <v:shape id="Shape 6362" style="position:absolute;width:65181;height:91;left:0;top:0;" coordsize="6518148,9144" path="m0,0l6518148,0l6518148,9144l0,914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p w14:paraId="2EFC1F32" w14:textId="77777777" w:rsidR="0009099C" w:rsidRDefault="00D352D6">
      <w:pPr>
        <w:ind w:left="-5" w:right="155"/>
      </w:pPr>
      <w:r>
        <w:t xml:space="preserve">Workshops and Certificates: </w:t>
      </w:r>
    </w:p>
    <w:p w14:paraId="194580EE" w14:textId="4706329E" w:rsidR="00F52D71" w:rsidRDefault="00DE68B8">
      <w:pPr>
        <w:ind w:left="-5" w:right="155"/>
      </w:pPr>
      <w:r>
        <w:t>2020                    HC Driver licence upgrade 7178AS</w:t>
      </w:r>
    </w:p>
    <w:p w14:paraId="1A6FF40B" w14:textId="77777777" w:rsidR="0009099C" w:rsidRDefault="008B73B9" w:rsidP="008B73B9">
      <w:pPr>
        <w:ind w:left="-5" w:right="155"/>
      </w:pPr>
      <w:r>
        <w:t>2017                    Forklift drivers licence HR 803160</w:t>
      </w:r>
      <w:r>
        <w:br/>
      </w:r>
      <w:r w:rsidR="00D352D6">
        <w:t>2014</w:t>
      </w:r>
      <w:r>
        <w:t xml:space="preserve"> </w:t>
      </w:r>
      <w:r w:rsidR="00D352D6">
        <w:t xml:space="preserve">  </w:t>
      </w:r>
      <w:r w:rsidR="00D352D6">
        <w:tab/>
        <w:t xml:space="preserve"> </w:t>
      </w:r>
      <w:r w:rsidR="00D352D6">
        <w:tab/>
        <w:t xml:space="preserve">Apply Fatigue Management Strategies – TLIF2010A – Cobra Training Services </w:t>
      </w:r>
    </w:p>
    <w:p w14:paraId="53F20BB5" w14:textId="77777777" w:rsidR="0009099C" w:rsidRDefault="00D352D6">
      <w:pPr>
        <w:tabs>
          <w:tab w:val="center" w:pos="850"/>
          <w:tab w:val="center" w:pos="1133"/>
          <w:tab w:val="center" w:pos="5466"/>
        </w:tabs>
        <w:ind w:left="-15" w:firstLine="0"/>
      </w:pPr>
      <w:r>
        <w:t>2005</w:t>
      </w:r>
      <w:r w:rsidR="008B73B9">
        <w:t xml:space="preserve">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Plan Assessment ~ Conduct Assessment and Review Assessment – Pollak Learning Alliance </w:t>
      </w:r>
    </w:p>
    <w:p w14:paraId="07B80410" w14:textId="77777777" w:rsidR="0009099C" w:rsidRDefault="00D352D6">
      <w:pPr>
        <w:tabs>
          <w:tab w:val="center" w:pos="850"/>
          <w:tab w:val="center" w:pos="1133"/>
          <w:tab w:val="center" w:pos="2984"/>
        </w:tabs>
        <w:ind w:left="-15" w:firstLine="0"/>
      </w:pPr>
      <w:r>
        <w:t xml:space="preserve">2002 </w:t>
      </w:r>
      <w:r w:rsidR="008B73B9"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Customer Service ~ Integral Energy  </w:t>
      </w:r>
    </w:p>
    <w:p w14:paraId="39807D1B" w14:textId="77777777" w:rsidR="0009099C" w:rsidRDefault="00D352D6">
      <w:pPr>
        <w:tabs>
          <w:tab w:val="center" w:pos="850"/>
          <w:tab w:val="center" w:pos="1133"/>
          <w:tab w:val="center" w:pos="4372"/>
        </w:tabs>
        <w:ind w:left="-15" w:firstLine="0"/>
      </w:pPr>
      <w:r>
        <w:t>2001</w:t>
      </w:r>
      <w:r w:rsidR="008B73B9">
        <w:t xml:space="preserve">  </w:t>
      </w:r>
      <w:r>
        <w:t xml:space="preserve">  </w:t>
      </w:r>
      <w:r>
        <w:tab/>
        <w:t xml:space="preserve"> </w:t>
      </w:r>
      <w:r w:rsidR="0089053C">
        <w:t xml:space="preserve">              </w:t>
      </w:r>
      <w:r>
        <w:t xml:space="preserve">Safe Working Practices for Access Permit Issuers – Integral Energy </w:t>
      </w:r>
    </w:p>
    <w:p w14:paraId="34DFC598" w14:textId="77777777" w:rsidR="0009099C" w:rsidRDefault="00D352D6">
      <w:pPr>
        <w:tabs>
          <w:tab w:val="center" w:pos="850"/>
          <w:tab w:val="center" w:pos="1133"/>
          <w:tab w:val="center" w:pos="5213"/>
        </w:tabs>
        <w:ind w:left="-15" w:firstLine="0"/>
      </w:pPr>
      <w:r>
        <w:t>2001</w:t>
      </w:r>
      <w:r w:rsidR="008B73B9">
        <w:t xml:space="preserve">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Certificate III in Transport and Distribution (Road Transport) - TAFE New South Wales </w:t>
      </w:r>
    </w:p>
    <w:p w14:paraId="07AC2240" w14:textId="77777777" w:rsidR="0009099C" w:rsidRDefault="00D352D6">
      <w:pPr>
        <w:tabs>
          <w:tab w:val="center" w:pos="850"/>
          <w:tab w:val="center" w:pos="1133"/>
          <w:tab w:val="center" w:pos="5207"/>
        </w:tabs>
        <w:ind w:left="-15" w:firstLine="0"/>
      </w:pPr>
      <w:r>
        <w:t xml:space="preserve">2000 </w:t>
      </w:r>
      <w:r w:rsidR="008B73B9">
        <w:t xml:space="preserve"> 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Certificate II in Transport and Distribution (Road Transport) – TAFE New South Wales </w:t>
      </w:r>
    </w:p>
    <w:p w14:paraId="71AAB668" w14:textId="77777777" w:rsidR="0009099C" w:rsidRDefault="00D352D6">
      <w:pPr>
        <w:tabs>
          <w:tab w:val="center" w:pos="850"/>
          <w:tab w:val="center" w:pos="1133"/>
          <w:tab w:val="center" w:pos="3759"/>
        </w:tabs>
        <w:ind w:left="-15" w:firstLine="0"/>
      </w:pPr>
      <w:r>
        <w:t>2000</w:t>
      </w:r>
      <w:r w:rsidR="008B73B9">
        <w:t xml:space="preserve">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Certificate in Confined Space Entry – Integral Energy </w:t>
      </w:r>
    </w:p>
    <w:p w14:paraId="3D24A6B9" w14:textId="3C66CBBD" w:rsidR="0009099C" w:rsidRDefault="00D352D6">
      <w:pPr>
        <w:tabs>
          <w:tab w:val="center" w:pos="850"/>
          <w:tab w:val="center" w:pos="1133"/>
          <w:tab w:val="center" w:pos="4439"/>
        </w:tabs>
        <w:ind w:left="-15" w:firstLine="0"/>
      </w:pPr>
      <w:r>
        <w:tab/>
        <w:t xml:space="preserve"> </w:t>
      </w:r>
      <w:r>
        <w:tab/>
        <w:t xml:space="preserve"> </w:t>
      </w:r>
    </w:p>
    <w:p w14:paraId="421CD342" w14:textId="77777777" w:rsidR="0009099C" w:rsidRDefault="00D352D6">
      <w:pPr>
        <w:tabs>
          <w:tab w:val="center" w:pos="850"/>
          <w:tab w:val="center" w:pos="1133"/>
          <w:tab w:val="center" w:pos="4484"/>
        </w:tabs>
        <w:spacing w:after="0" w:line="259" w:lineRule="auto"/>
        <w:ind w:left="-15" w:firstLine="0"/>
      </w:pPr>
      <w:r>
        <w:t>1995</w:t>
      </w:r>
      <w:r w:rsidR="008B73B9">
        <w:t xml:space="preserve">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Train the Trainer – On the Job – Prospect Electricity Training Services </w:t>
      </w:r>
    </w:p>
    <w:p w14:paraId="66E172D3" w14:textId="77777777" w:rsidR="0009099C" w:rsidRDefault="00D352D6">
      <w:pPr>
        <w:tabs>
          <w:tab w:val="center" w:pos="850"/>
          <w:tab w:val="center" w:pos="1133"/>
          <w:tab w:val="center" w:pos="5155"/>
        </w:tabs>
        <w:ind w:left="-15" w:firstLine="0"/>
      </w:pPr>
      <w:r>
        <w:t>1986</w:t>
      </w:r>
      <w:r w:rsidR="008B73B9">
        <w:t xml:space="preserve">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A Grade Electrical Fitter Mechanic’s Licence – Energy Authority of New South Wales </w:t>
      </w:r>
    </w:p>
    <w:p w14:paraId="71FEFF69" w14:textId="77777777" w:rsidR="0009099C" w:rsidRDefault="00D352D6">
      <w:pPr>
        <w:spacing w:after="28" w:line="259" w:lineRule="auto"/>
        <w:ind w:left="0" w:firstLine="0"/>
      </w:pPr>
      <w:r>
        <w:rPr>
          <w:sz w:val="16"/>
        </w:rPr>
        <w:t xml:space="preserve"> </w:t>
      </w:r>
    </w:p>
    <w:p w14:paraId="5E995B86" w14:textId="77777777" w:rsidR="0009099C" w:rsidRDefault="00D352D6">
      <w:pPr>
        <w:ind w:left="-5" w:right="155"/>
      </w:pPr>
      <w:r>
        <w:t xml:space="preserve">Merits and Awards: </w:t>
      </w:r>
    </w:p>
    <w:p w14:paraId="3C59119A" w14:textId="77777777" w:rsidR="00F52D71" w:rsidRDefault="00F52D71">
      <w:pPr>
        <w:ind w:left="-5" w:right="155"/>
      </w:pPr>
    </w:p>
    <w:p w14:paraId="40050654" w14:textId="77777777" w:rsidR="0009099C" w:rsidRDefault="00D352D6">
      <w:pPr>
        <w:tabs>
          <w:tab w:val="center" w:pos="850"/>
          <w:tab w:val="center" w:pos="1133"/>
          <w:tab w:val="center" w:pos="4745"/>
        </w:tabs>
        <w:ind w:left="-15" w:firstLine="0"/>
      </w:pPr>
      <w:r>
        <w:t>1994</w:t>
      </w:r>
      <w:r w:rsidR="008B73B9">
        <w:t xml:space="preserve">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Merit Award - Exceptional </w:t>
      </w:r>
      <w:r w:rsidR="00F52D71">
        <w:t>Work-Related</w:t>
      </w:r>
      <w:r>
        <w:t xml:space="preserve"> Performance - Prospect Electricity </w:t>
      </w:r>
    </w:p>
    <w:p w14:paraId="1BD0A600" w14:textId="77777777" w:rsidR="0009099C" w:rsidRDefault="00D352D6">
      <w:pPr>
        <w:tabs>
          <w:tab w:val="center" w:pos="850"/>
          <w:tab w:val="center" w:pos="1133"/>
          <w:tab w:val="center" w:pos="4825"/>
        </w:tabs>
        <w:spacing w:after="0" w:line="259" w:lineRule="auto"/>
        <w:ind w:left="-15" w:firstLine="0"/>
      </w:pPr>
      <w:r>
        <w:t>1992</w:t>
      </w:r>
      <w:r w:rsidR="008B73B9">
        <w:t xml:space="preserve">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Awarded TEAM MEMBER - Prospect Electricity Quality Improvement Process </w:t>
      </w:r>
    </w:p>
    <w:p w14:paraId="2E7D0D8A" w14:textId="77777777" w:rsidR="0009099C" w:rsidRDefault="00D352D6">
      <w:pPr>
        <w:spacing w:after="28" w:line="259" w:lineRule="auto"/>
        <w:ind w:left="0" w:firstLine="0"/>
      </w:pPr>
      <w:r>
        <w:rPr>
          <w:sz w:val="16"/>
        </w:rPr>
        <w:t xml:space="preserve"> </w:t>
      </w:r>
    </w:p>
    <w:p w14:paraId="0E7D422D" w14:textId="77777777" w:rsidR="008B73B9" w:rsidRDefault="00CC2377">
      <w:pPr>
        <w:ind w:left="-5" w:right="155"/>
      </w:pPr>
      <w:r>
        <w:t>Tickets -</w:t>
      </w:r>
      <w:r w:rsidR="00D352D6">
        <w:t xml:space="preserve"> Licences:</w:t>
      </w:r>
    </w:p>
    <w:p w14:paraId="7660600F" w14:textId="77777777" w:rsidR="00FE5C0D" w:rsidRDefault="00FE5C0D">
      <w:pPr>
        <w:ind w:left="-5" w:right="155"/>
      </w:pPr>
    </w:p>
    <w:p w14:paraId="6A5203A0" w14:textId="77777777" w:rsidR="0009099C" w:rsidRDefault="008B73B9">
      <w:pPr>
        <w:ind w:left="-5" w:right="155"/>
      </w:pPr>
      <w:r>
        <w:t>Current               Forklift Drivers Licence HR 803160</w:t>
      </w:r>
      <w:r w:rsidR="00D352D6">
        <w:t xml:space="preserve"> </w:t>
      </w:r>
    </w:p>
    <w:p w14:paraId="67620BC8" w14:textId="77777777" w:rsidR="00F52D71" w:rsidRDefault="00F52D71">
      <w:pPr>
        <w:ind w:left="-5" w:right="155"/>
      </w:pPr>
    </w:p>
    <w:p w14:paraId="376ADEC2" w14:textId="77777777" w:rsidR="00F52D71" w:rsidRDefault="00F52D71">
      <w:pPr>
        <w:ind w:left="-5" w:right="155"/>
      </w:pPr>
      <w:r>
        <w:t xml:space="preserve">Current               OHS Certification Australia WP WK Flat Boom Over 11 </w:t>
      </w:r>
      <w:proofErr w:type="gramStart"/>
      <w:r>
        <w:t>Metres  N</w:t>
      </w:r>
      <w:proofErr w:type="gramEnd"/>
      <w:r>
        <w:t>-0041945/1</w:t>
      </w:r>
    </w:p>
    <w:p w14:paraId="19F08FEC" w14:textId="77777777" w:rsidR="00FE5C0D" w:rsidRDefault="00FE5C0D">
      <w:pPr>
        <w:ind w:left="-5" w:right="155"/>
      </w:pPr>
    </w:p>
    <w:tbl>
      <w:tblPr>
        <w:tblStyle w:val="TableGrid"/>
        <w:tblW w:w="9835" w:type="dxa"/>
        <w:tblInd w:w="0" w:type="dxa"/>
        <w:tblLook w:val="04A0" w:firstRow="1" w:lastRow="0" w:firstColumn="1" w:lastColumn="0" w:noHBand="0" w:noVBand="1"/>
      </w:tblPr>
      <w:tblGrid>
        <w:gridCol w:w="1133"/>
        <w:gridCol w:w="283"/>
        <w:gridCol w:w="8419"/>
      </w:tblGrid>
      <w:tr w:rsidR="0009099C" w14:paraId="03CC88FE" w14:textId="77777777">
        <w:trPr>
          <w:trHeight w:val="239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CCE033D" w14:textId="77777777" w:rsidR="0009099C" w:rsidRDefault="00D352D6">
            <w:pPr>
              <w:spacing w:after="0" w:line="259" w:lineRule="auto"/>
              <w:ind w:left="0" w:firstLine="0"/>
            </w:pPr>
            <w:r>
              <w:t xml:space="preserve">Current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5EFEF8" w14:textId="77777777" w:rsidR="0009099C" w:rsidRDefault="00D352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</w:tcPr>
          <w:p w14:paraId="456858B2" w14:textId="77777777" w:rsidR="00FE5C0D" w:rsidRDefault="00D352D6">
            <w:pPr>
              <w:spacing w:after="0" w:line="259" w:lineRule="auto"/>
              <w:ind w:left="0" w:firstLine="0"/>
              <w:jc w:val="both"/>
            </w:pPr>
            <w:r>
              <w:t>OHS General Induction for Construction Work in NSW - WorkCover Card - CG100808629SEQ1</w:t>
            </w:r>
          </w:p>
          <w:p w14:paraId="4F1F6E05" w14:textId="77777777" w:rsidR="0009099C" w:rsidRDefault="00D352D6">
            <w:pPr>
              <w:spacing w:after="0" w:line="259" w:lineRule="auto"/>
              <w:ind w:left="0" w:firstLine="0"/>
              <w:jc w:val="both"/>
            </w:pPr>
            <w:r>
              <w:lastRenderedPageBreak/>
              <w:t xml:space="preserve"> </w:t>
            </w:r>
          </w:p>
        </w:tc>
      </w:tr>
      <w:tr w:rsidR="0009099C" w14:paraId="43374F17" w14:textId="77777777">
        <w:trPr>
          <w:trHeight w:val="25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8B01D36" w14:textId="77777777" w:rsidR="0009099C" w:rsidRDefault="00D352D6">
            <w:pPr>
              <w:spacing w:after="0" w:line="259" w:lineRule="auto"/>
              <w:ind w:left="0" w:firstLine="0"/>
            </w:pPr>
            <w:r>
              <w:lastRenderedPageBreak/>
              <w:t xml:space="preserve">Current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5D8F82" w14:textId="77777777" w:rsidR="0009099C" w:rsidRDefault="00D352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</w:tcPr>
          <w:p w14:paraId="5B5767D5" w14:textId="77777777" w:rsidR="0009099C" w:rsidRDefault="00D352D6">
            <w:pPr>
              <w:spacing w:after="0" w:line="259" w:lineRule="auto"/>
              <w:ind w:left="0" w:firstLine="0"/>
            </w:pPr>
            <w:r>
              <w:t xml:space="preserve">Crane Operator Licence No. CH 28476 </w:t>
            </w:r>
          </w:p>
        </w:tc>
      </w:tr>
      <w:tr w:rsidR="0009099C" w14:paraId="42A3D071" w14:textId="77777777">
        <w:trPr>
          <w:trHeight w:val="25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BE1F0BC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DD2BCB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</w:tcPr>
          <w:p w14:paraId="70E6003B" w14:textId="77777777" w:rsidR="0009099C" w:rsidRDefault="0009099C">
            <w:pPr>
              <w:spacing w:after="0" w:line="259" w:lineRule="auto"/>
              <w:ind w:left="0" w:firstLine="0"/>
            </w:pPr>
          </w:p>
        </w:tc>
      </w:tr>
      <w:tr w:rsidR="00FE5C0D" w14:paraId="08B57C8E" w14:textId="77777777">
        <w:trPr>
          <w:trHeight w:val="25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1806661" w14:textId="77777777" w:rsidR="00FE5C0D" w:rsidRDefault="00FE5C0D">
            <w:pPr>
              <w:spacing w:after="0" w:line="259" w:lineRule="auto"/>
              <w:ind w:left="0" w:firstLine="0"/>
            </w:pPr>
            <w:r>
              <w:t xml:space="preserve">Current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E45D38" w14:textId="77777777" w:rsidR="00FE5C0D" w:rsidRDefault="00FE5C0D">
            <w:pPr>
              <w:spacing w:after="0" w:line="259" w:lineRule="auto"/>
              <w:ind w:left="0" w:firstLine="0"/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</w:tcPr>
          <w:p w14:paraId="34D92036" w14:textId="373E6C10" w:rsidR="00FE5C0D" w:rsidRDefault="00DE68B8">
            <w:pPr>
              <w:spacing w:after="0" w:line="259" w:lineRule="auto"/>
              <w:ind w:left="0" w:firstLine="0"/>
            </w:pPr>
            <w:r>
              <w:t>HC</w:t>
            </w:r>
            <w:r w:rsidR="00FE5C0D">
              <w:t xml:space="preserve"> drivers licence 7178         </w:t>
            </w:r>
          </w:p>
        </w:tc>
      </w:tr>
      <w:tr w:rsidR="0009099C" w14:paraId="71EB6A44" w14:textId="77777777">
        <w:trPr>
          <w:trHeight w:val="25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5780B42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54BB3E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</w:tcPr>
          <w:p w14:paraId="22A01251" w14:textId="77777777" w:rsidR="0009099C" w:rsidRDefault="0009099C">
            <w:pPr>
              <w:spacing w:after="0" w:line="259" w:lineRule="auto"/>
              <w:ind w:left="0" w:firstLine="0"/>
            </w:pPr>
          </w:p>
        </w:tc>
      </w:tr>
      <w:tr w:rsidR="0009099C" w14:paraId="7EF1B441" w14:textId="77777777">
        <w:trPr>
          <w:trHeight w:val="25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F589F6C" w14:textId="77777777" w:rsidR="0009099C" w:rsidRDefault="00D352D6">
            <w:pPr>
              <w:spacing w:after="0" w:line="259" w:lineRule="auto"/>
              <w:ind w:left="0" w:firstLine="0"/>
            </w:pPr>
            <w:r>
              <w:t xml:space="preserve">Current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E8E1A7" w14:textId="77777777" w:rsidR="0009099C" w:rsidRDefault="00D352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</w:tcPr>
          <w:p w14:paraId="4225A167" w14:textId="77777777" w:rsidR="0009099C" w:rsidRDefault="00D352D6">
            <w:pPr>
              <w:spacing w:after="0" w:line="259" w:lineRule="auto"/>
              <w:ind w:left="0" w:firstLine="0"/>
            </w:pPr>
            <w:r>
              <w:t xml:space="preserve">OHS Certification Australia - WorkCover </w:t>
            </w:r>
          </w:p>
          <w:p w14:paraId="38ADCF2D" w14:textId="77777777" w:rsidR="00FE5C0D" w:rsidRDefault="00FE5C0D">
            <w:pPr>
              <w:spacing w:after="0" w:line="259" w:lineRule="auto"/>
              <w:ind w:left="0" w:firstLine="0"/>
            </w:pPr>
          </w:p>
        </w:tc>
      </w:tr>
      <w:tr w:rsidR="0009099C" w14:paraId="1E3A11FA" w14:textId="77777777">
        <w:trPr>
          <w:trHeight w:val="49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99D29B0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54F305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</w:tcPr>
          <w:p w14:paraId="7EFBD57D" w14:textId="77777777" w:rsidR="0009099C" w:rsidRDefault="0009099C">
            <w:pPr>
              <w:spacing w:after="0" w:line="259" w:lineRule="auto"/>
              <w:ind w:left="0" w:firstLine="0"/>
            </w:pPr>
          </w:p>
        </w:tc>
      </w:tr>
    </w:tbl>
    <w:p w14:paraId="34D05726" w14:textId="5D83C19F" w:rsidR="0009099C" w:rsidRDefault="00233A22">
      <w:pPr>
        <w:pStyle w:val="Heading2"/>
        <w:ind w:right="116"/>
      </w:pPr>
      <w:r>
        <w:t>Regards</w:t>
      </w:r>
    </w:p>
    <w:p w14:paraId="22A7D611" w14:textId="2326D433" w:rsidR="00233A22" w:rsidRDefault="00233A22" w:rsidP="00233A22">
      <w:r>
        <w:t>Richard Benson</w:t>
      </w:r>
    </w:p>
    <w:p w14:paraId="23A76CB7" w14:textId="3CC96FB2" w:rsidR="00233A22" w:rsidRDefault="00233A22" w:rsidP="00233A22">
      <w:r>
        <w:t xml:space="preserve"> </w:t>
      </w:r>
      <w:r w:rsidR="008910F4">
        <w:t>H / 02 45775206</w:t>
      </w:r>
    </w:p>
    <w:p w14:paraId="16CEE053" w14:textId="31955C59" w:rsidR="00517563" w:rsidRDefault="00517563" w:rsidP="00233A22">
      <w:r>
        <w:t>M/ 0490</w:t>
      </w:r>
      <w:r w:rsidR="00143F2E">
        <w:t xml:space="preserve"> </w:t>
      </w:r>
      <w:r>
        <w:t>123</w:t>
      </w:r>
      <w:r w:rsidR="00143F2E">
        <w:t xml:space="preserve"> </w:t>
      </w:r>
      <w:r>
        <w:t>203</w:t>
      </w:r>
    </w:p>
    <w:p w14:paraId="183ADBC9" w14:textId="4996D08A" w:rsidR="00233A22" w:rsidRPr="00233A22" w:rsidRDefault="00233A22" w:rsidP="00233A22">
      <w:r>
        <w:t>Email – rpbenson66@gmail.com</w:t>
      </w:r>
    </w:p>
    <w:p w14:paraId="37AC108A" w14:textId="77777777" w:rsidR="0009099C" w:rsidRDefault="00D352D6">
      <w:pPr>
        <w:spacing w:after="166" w:line="259" w:lineRule="auto"/>
        <w:ind w:lef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2A7B5336" wp14:editId="58340280">
                <wp:extent cx="6518148" cy="3042"/>
                <wp:effectExtent l="0" t="0" r="0" b="0"/>
                <wp:docPr id="4485" name="Group 4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3042"/>
                          <a:chOff x="0" y="0"/>
                          <a:chExt cx="6518148" cy="3042"/>
                        </a:xfrm>
                      </wpg:grpSpPr>
                      <wps:wsp>
                        <wps:cNvPr id="6363" name="Shape 6363"/>
                        <wps:cNvSpPr/>
                        <wps:spPr>
                          <a:xfrm>
                            <a:off x="0" y="0"/>
                            <a:ext cx="6518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9144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5" style="width:513.24pt;height:0.239532pt;mso-position-horizontal-relative:char;mso-position-vertical-relative:line" coordsize="65181,30">
                <v:shape id="Shape 6364" style="position:absolute;width:65181;height:91;left:0;top:0;" coordsize="6518148,9144" path="m0,0l6518148,0l6518148,9144l0,914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tbl>
      <w:tblPr>
        <w:tblStyle w:val="TableGrid"/>
        <w:tblW w:w="9481" w:type="dxa"/>
        <w:tblInd w:w="0" w:type="dxa"/>
        <w:tblLook w:val="04A0" w:firstRow="1" w:lastRow="0" w:firstColumn="1" w:lastColumn="0" w:noHBand="0" w:noVBand="1"/>
      </w:tblPr>
      <w:tblGrid>
        <w:gridCol w:w="1416"/>
        <w:gridCol w:w="8065"/>
      </w:tblGrid>
      <w:tr w:rsidR="0009099C" w14:paraId="33C97902" w14:textId="77777777">
        <w:trPr>
          <w:trHeight w:val="30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F035FC3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</w:tcPr>
          <w:p w14:paraId="1F7DAFAE" w14:textId="77777777" w:rsidR="0009099C" w:rsidRDefault="0009099C">
            <w:pPr>
              <w:spacing w:after="0" w:line="259" w:lineRule="auto"/>
              <w:ind w:left="2" w:firstLine="0"/>
            </w:pPr>
          </w:p>
        </w:tc>
      </w:tr>
      <w:tr w:rsidR="0009099C" w14:paraId="35D870CC" w14:textId="77777777">
        <w:trPr>
          <w:trHeight w:val="151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334108D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</w:tcPr>
          <w:p w14:paraId="0F6BCE5D" w14:textId="77777777" w:rsidR="0009099C" w:rsidRDefault="0009099C" w:rsidP="007F2C80">
            <w:pPr>
              <w:spacing w:after="0" w:line="259" w:lineRule="auto"/>
              <w:ind w:left="384" w:firstLine="0"/>
            </w:pPr>
            <w:bookmarkStart w:id="2" w:name="_GoBack"/>
            <w:bookmarkEnd w:id="2"/>
          </w:p>
        </w:tc>
      </w:tr>
      <w:tr w:rsidR="0009099C" w14:paraId="23AD8B00" w14:textId="77777777">
        <w:trPr>
          <w:trHeight w:val="39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B6BFFA0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</w:tcPr>
          <w:p w14:paraId="093A7BD7" w14:textId="77777777" w:rsidR="0009099C" w:rsidRDefault="0009099C">
            <w:pPr>
              <w:spacing w:after="0" w:line="259" w:lineRule="auto"/>
              <w:ind w:left="2" w:firstLine="0"/>
            </w:pPr>
          </w:p>
        </w:tc>
      </w:tr>
      <w:tr w:rsidR="00CC2377" w14:paraId="60237E55" w14:textId="77777777">
        <w:trPr>
          <w:trHeight w:val="39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3BA32B3" w14:textId="77777777" w:rsidR="00CC2377" w:rsidRDefault="00CC2377">
            <w:pPr>
              <w:spacing w:after="0" w:line="259" w:lineRule="auto"/>
              <w:ind w:left="0" w:firstLine="0"/>
            </w:pPr>
          </w:p>
        </w:tc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</w:tcPr>
          <w:p w14:paraId="2937E39B" w14:textId="77777777" w:rsidR="00CC2377" w:rsidRDefault="00CC2377">
            <w:pPr>
              <w:spacing w:after="0" w:line="259" w:lineRule="auto"/>
              <w:ind w:left="2" w:firstLine="0"/>
            </w:pPr>
          </w:p>
        </w:tc>
      </w:tr>
      <w:tr w:rsidR="0009099C" w14:paraId="3FED10AB" w14:textId="77777777">
        <w:trPr>
          <w:trHeight w:val="39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CB27897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</w:tcPr>
          <w:p w14:paraId="75C92067" w14:textId="77777777" w:rsidR="0009099C" w:rsidRDefault="0009099C">
            <w:pPr>
              <w:spacing w:after="0" w:line="259" w:lineRule="auto"/>
              <w:ind w:left="2" w:firstLine="0"/>
            </w:pPr>
          </w:p>
        </w:tc>
      </w:tr>
      <w:tr w:rsidR="0009099C" w14:paraId="3A828E70" w14:textId="77777777">
        <w:trPr>
          <w:trHeight w:val="39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4A556B4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</w:tcPr>
          <w:p w14:paraId="55FBDE0D" w14:textId="77777777" w:rsidR="0009099C" w:rsidRDefault="0009099C">
            <w:pPr>
              <w:spacing w:after="0" w:line="259" w:lineRule="auto"/>
              <w:ind w:left="2" w:firstLine="0"/>
            </w:pPr>
          </w:p>
        </w:tc>
      </w:tr>
      <w:tr w:rsidR="0009099C" w14:paraId="5BCE83D7" w14:textId="77777777">
        <w:trPr>
          <w:trHeight w:val="30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D9F1FE0" w14:textId="77777777" w:rsidR="0009099C" w:rsidRDefault="0009099C">
            <w:pPr>
              <w:spacing w:after="0" w:line="259" w:lineRule="auto"/>
              <w:ind w:left="0" w:firstLine="0"/>
            </w:pPr>
          </w:p>
        </w:tc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</w:tcPr>
          <w:p w14:paraId="1C96AF44" w14:textId="77777777" w:rsidR="0009099C" w:rsidRDefault="0009099C">
            <w:pPr>
              <w:spacing w:after="0" w:line="259" w:lineRule="auto"/>
              <w:ind w:left="0" w:firstLine="0"/>
            </w:pPr>
          </w:p>
        </w:tc>
      </w:tr>
    </w:tbl>
    <w:p w14:paraId="1CA4BB87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  <w:r>
        <w:tab/>
        <w:t xml:space="preserve"> </w:t>
      </w:r>
    </w:p>
    <w:p w14:paraId="76BAFD83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7E9C71C3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52C54AB0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75CF1DB9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25B42F9B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0C930848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7FB163C1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534CECC1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49239BE1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761FD290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3DDDD79F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02A5CB9A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2D808872" w14:textId="77777777" w:rsidR="0009099C" w:rsidRDefault="00D352D6">
      <w:pPr>
        <w:spacing w:after="0" w:line="259" w:lineRule="auto"/>
        <w:ind w:left="0" w:right="129" w:firstLine="0"/>
        <w:jc w:val="right"/>
      </w:pPr>
      <w:r>
        <w:t xml:space="preserve"> </w:t>
      </w:r>
    </w:p>
    <w:p w14:paraId="36FF4B6B" w14:textId="77777777" w:rsidR="0009099C" w:rsidRDefault="00D352D6">
      <w:pPr>
        <w:tabs>
          <w:tab w:val="center" w:pos="8280"/>
          <w:tab w:val="center" w:pos="8496"/>
        </w:tabs>
        <w:spacing w:after="0" w:line="259" w:lineRule="auto"/>
        <w:ind w:left="0" w:firstLine="0"/>
      </w:pPr>
      <w:r>
        <w:rPr>
          <w:color w:val="C0C0C0"/>
          <w:sz w:val="20"/>
        </w:rPr>
        <w:t>Available for Immediate Placement</w:t>
      </w:r>
      <w:r>
        <w:t xml:space="preserve">  </w:t>
      </w:r>
      <w:r>
        <w:tab/>
        <w:t xml:space="preserve"> </w:t>
      </w:r>
      <w:r>
        <w:tab/>
        <w:t xml:space="preserve"> </w:t>
      </w:r>
    </w:p>
    <w:p w14:paraId="7AFD15B8" w14:textId="77777777" w:rsidR="0009099C" w:rsidRDefault="00D352D6">
      <w:pPr>
        <w:spacing w:after="0" w:line="259" w:lineRule="auto"/>
        <w:ind w:left="-29" w:firstLine="0"/>
      </w:pPr>
      <w:r>
        <w:rPr>
          <w:noProof/>
        </w:rPr>
        <mc:AlternateContent>
          <mc:Choice Requires="wpg">
            <w:drawing>
              <wp:inline distT="0" distB="0" distL="0" distR="0" wp14:anchorId="5E50D811" wp14:editId="5E7DEFC5">
                <wp:extent cx="6475476" cy="3042"/>
                <wp:effectExtent l="0" t="0" r="0" b="0"/>
                <wp:docPr id="4486" name="Group 4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476" cy="3042"/>
                          <a:chOff x="0" y="0"/>
                          <a:chExt cx="6475476" cy="3042"/>
                        </a:xfrm>
                      </wpg:grpSpPr>
                      <wps:wsp>
                        <wps:cNvPr id="6365" name="Shape 6365"/>
                        <wps:cNvSpPr/>
                        <wps:spPr>
                          <a:xfrm>
                            <a:off x="0" y="0"/>
                            <a:ext cx="6475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5476" h="9144">
                                <a:moveTo>
                                  <a:pt x="0" y="0"/>
                                </a:moveTo>
                                <a:lnTo>
                                  <a:pt x="6475476" y="0"/>
                                </a:lnTo>
                                <a:lnTo>
                                  <a:pt x="6475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6" style="width:509.88pt;height:0.239563pt;mso-position-horizontal-relative:char;mso-position-vertical-relative:line" coordsize="64754,30">
                <v:shape id="Shape 6366" style="position:absolute;width:64754;height:91;left:0;top:0;" coordsize="6475476,9144" path="m0,0l6475476,0l6475476,9144l0,914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sectPr w:rsidR="0009099C">
      <w:pgSz w:w="11900" w:h="16840"/>
      <w:pgMar w:top="879" w:right="445" w:bottom="905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48AF"/>
    <w:multiLevelType w:val="hybridMultilevel"/>
    <w:tmpl w:val="4A60B1E4"/>
    <w:lvl w:ilvl="0" w:tplc="FBF45C46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E2B2E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A01C2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EA202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AFAC6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F01818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6B51A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7EF174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6CC06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510DB"/>
    <w:multiLevelType w:val="hybridMultilevel"/>
    <w:tmpl w:val="9356C4C4"/>
    <w:lvl w:ilvl="0" w:tplc="F98E7CE4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5CE32C3"/>
    <w:multiLevelType w:val="hybridMultilevel"/>
    <w:tmpl w:val="4366158C"/>
    <w:lvl w:ilvl="0" w:tplc="62722B2A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8965E10"/>
    <w:multiLevelType w:val="hybridMultilevel"/>
    <w:tmpl w:val="C5FE3160"/>
    <w:lvl w:ilvl="0" w:tplc="9ED850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F97231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A698A3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46103E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D8B892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024455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291C5E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9FF05B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8A149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3B59786C"/>
    <w:multiLevelType w:val="hybridMultilevel"/>
    <w:tmpl w:val="0A6C3BC6"/>
    <w:lvl w:ilvl="0" w:tplc="957AE170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6A7F6771"/>
    <w:multiLevelType w:val="hybridMultilevel"/>
    <w:tmpl w:val="5E36CBAC"/>
    <w:lvl w:ilvl="0" w:tplc="3E5E18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F92B9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9BB4D5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B39CFE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9FDC21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12459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6D085B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27E270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5ADAB3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9C"/>
    <w:rsid w:val="0009099C"/>
    <w:rsid w:val="000E6BA9"/>
    <w:rsid w:val="00143F2E"/>
    <w:rsid w:val="001874F6"/>
    <w:rsid w:val="00233A22"/>
    <w:rsid w:val="002B0453"/>
    <w:rsid w:val="00486D78"/>
    <w:rsid w:val="00506CFA"/>
    <w:rsid w:val="00517563"/>
    <w:rsid w:val="005F28F5"/>
    <w:rsid w:val="007750CA"/>
    <w:rsid w:val="007F2C80"/>
    <w:rsid w:val="008264E8"/>
    <w:rsid w:val="0089053C"/>
    <w:rsid w:val="008910F4"/>
    <w:rsid w:val="008B73B9"/>
    <w:rsid w:val="00A61825"/>
    <w:rsid w:val="00B81BE7"/>
    <w:rsid w:val="00C63C93"/>
    <w:rsid w:val="00C921EE"/>
    <w:rsid w:val="00CC2377"/>
    <w:rsid w:val="00D22BC3"/>
    <w:rsid w:val="00D352D6"/>
    <w:rsid w:val="00D40451"/>
    <w:rsid w:val="00D4357E"/>
    <w:rsid w:val="00DD1AED"/>
    <w:rsid w:val="00DE68B8"/>
    <w:rsid w:val="00EB4C88"/>
    <w:rsid w:val="00F52D71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DA1A"/>
  <w15:docId w15:val="{D0389253-47B7-4433-9FFE-25983422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3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13"/>
      <w:jc w:val="center"/>
      <w:outlineLvl w:val="0"/>
    </w:pPr>
    <w:rPr>
      <w:rFonts w:ascii="Calibri" w:eastAsia="Calibri" w:hAnsi="Calibri" w:cs="Calibri"/>
      <w:color w:val="000000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13" w:hanging="10"/>
      <w:jc w:val="center"/>
      <w:outlineLvl w:val="1"/>
    </w:pPr>
    <w:rPr>
      <w:rFonts w:ascii="Calibri" w:eastAsia="Calibri" w:hAnsi="Calibri" w:cs="Calibri"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112" w:hanging="10"/>
      <w:jc w:val="center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7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905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C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F54B-C30F-450A-AFFE-61647CED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- 2015_Resume_Richard Benson_Trade Professional_Superintendent Candidate.doc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- 2015_Resume_Richard Benson_Trade Professional_Superintendent Candidate.doc</dc:title>
  <dc:subject/>
  <dc:creator>Carol Richardson</dc:creator>
  <cp:keywords/>
  <cp:lastModifiedBy>Owner</cp:lastModifiedBy>
  <cp:revision>6</cp:revision>
  <dcterms:created xsi:type="dcterms:W3CDTF">2020-09-22T00:06:00Z</dcterms:created>
  <dcterms:modified xsi:type="dcterms:W3CDTF">2020-10-15T03:15:00Z</dcterms:modified>
</cp:coreProperties>
</file>